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4" w:rsidRPr="008B00A9" w:rsidRDefault="00747023" w:rsidP="00747023">
      <w:pPr>
        <w:spacing w:line="36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>
            <wp:extent cx="696137" cy="885825"/>
            <wp:effectExtent l="19050" t="0" r="8713" b="0"/>
            <wp:docPr id="1" name="0 Resim" descr="yeni_belediye_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_belediye_logos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89" cy="88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t xml:space="preserve">                             </w:t>
      </w:r>
      <w:r w:rsidR="00AF3AC4" w:rsidRPr="008B00A9">
        <w:rPr>
          <w:rFonts w:ascii="Calibri" w:hAnsi="Calibri"/>
          <w:b/>
          <w:sz w:val="32"/>
          <w:szCs w:val="32"/>
        </w:rPr>
        <w:t>İNEGÖL BELEDİYESİ</w:t>
      </w:r>
    </w:p>
    <w:p w:rsidR="008B00A9" w:rsidRPr="008B00A9" w:rsidRDefault="00894E80" w:rsidP="00AF3AC4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26</w:t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6D284F">
        <w:rPr>
          <w:rFonts w:ascii="Calibri" w:hAnsi="Calibri"/>
          <w:b/>
          <w:vanish/>
          <w:sz w:val="32"/>
          <w:szCs w:val="32"/>
        </w:rPr>
        <w:pgNum/>
      </w:r>
      <w:r w:rsidR="008B00A9" w:rsidRPr="008B00A9">
        <w:rPr>
          <w:rFonts w:ascii="Calibri" w:hAnsi="Calibri"/>
          <w:b/>
          <w:sz w:val="32"/>
          <w:szCs w:val="32"/>
        </w:rPr>
        <w:t>. ULUSLARARSI KÜLTÜR SANAT FESTİVALİ</w:t>
      </w:r>
    </w:p>
    <w:p w:rsidR="00AF3AC4" w:rsidRPr="008B00A9" w:rsidRDefault="00AF3AC4" w:rsidP="00AF3AC4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8B00A9">
        <w:rPr>
          <w:rFonts w:ascii="Calibri" w:hAnsi="Calibri"/>
          <w:b/>
          <w:sz w:val="32"/>
          <w:szCs w:val="32"/>
        </w:rPr>
        <w:t xml:space="preserve">KURUMLARARASI VOLEYBOL TURNUVASI </w:t>
      </w:r>
      <w:r w:rsidR="00894E80">
        <w:rPr>
          <w:rFonts w:ascii="Calibri" w:hAnsi="Calibri"/>
          <w:b/>
          <w:sz w:val="32"/>
          <w:szCs w:val="32"/>
        </w:rPr>
        <w:t>2013</w:t>
      </w:r>
    </w:p>
    <w:p w:rsidR="00AF3AC4" w:rsidRPr="000D0A61" w:rsidRDefault="00AF3AC4" w:rsidP="000D0A61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8B00A9">
        <w:rPr>
          <w:rFonts w:ascii="Calibri" w:hAnsi="Calibri"/>
          <w:b/>
          <w:sz w:val="32"/>
          <w:szCs w:val="32"/>
        </w:rPr>
        <w:t>OYUN KURALLARI</w:t>
      </w:r>
    </w:p>
    <w:p w:rsidR="00AF3AC4" w:rsidRPr="008B00A9" w:rsidRDefault="00AF3AC4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</w:rPr>
        <w:t xml:space="preserve">Müsabakalar Kültürpark </w:t>
      </w:r>
      <w:r w:rsidR="008B00A9">
        <w:rPr>
          <w:rFonts w:ascii="Calibri" w:hAnsi="Calibri"/>
        </w:rPr>
        <w:t xml:space="preserve">içi </w:t>
      </w:r>
      <w:r w:rsidR="00D968C5">
        <w:rPr>
          <w:rFonts w:ascii="Calibri" w:hAnsi="Calibri"/>
        </w:rPr>
        <w:t>Belediyespor Salonunda</w:t>
      </w:r>
      <w:r w:rsidR="000D0A61">
        <w:rPr>
          <w:rFonts w:ascii="Calibri" w:hAnsi="Calibri"/>
        </w:rPr>
        <w:t xml:space="preserve"> ve Alanyurt Yunusemre Spor Kompleksinde</w:t>
      </w:r>
      <w:r w:rsidR="00D968C5">
        <w:rPr>
          <w:rFonts w:ascii="Calibri" w:hAnsi="Calibri"/>
        </w:rPr>
        <w:t xml:space="preserve"> yapılacaktır.</w:t>
      </w:r>
    </w:p>
    <w:p w:rsidR="00941C02" w:rsidRPr="008B00A9" w:rsidRDefault="00941C02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</w:rPr>
        <w:t xml:space="preserve">Müsabaka başlama saatleri mesai </w:t>
      </w:r>
      <w:r w:rsidR="00D968C5">
        <w:rPr>
          <w:rFonts w:ascii="Calibri" w:hAnsi="Calibri"/>
        </w:rPr>
        <w:t xml:space="preserve">saatlerine </w:t>
      </w:r>
      <w:r w:rsidRPr="008B00A9">
        <w:rPr>
          <w:rFonts w:ascii="Calibri" w:hAnsi="Calibri"/>
        </w:rPr>
        <w:t>uygun şekilde ayarlanacaktır.</w:t>
      </w:r>
      <w:r w:rsidR="008B00A9">
        <w:rPr>
          <w:rFonts w:ascii="Calibri" w:hAnsi="Calibri"/>
        </w:rPr>
        <w:t xml:space="preserve"> </w:t>
      </w:r>
    </w:p>
    <w:p w:rsidR="00941C02" w:rsidRPr="008B00A9" w:rsidRDefault="00941C02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</w:rPr>
        <w:t>Takımlar en az 8, en fazla 12 oyuncu ismi bildirebilirler.</w:t>
      </w:r>
    </w:p>
    <w:p w:rsidR="00941C02" w:rsidRPr="008B00A9" w:rsidRDefault="00122764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</w:rPr>
        <w:t>T</w:t>
      </w:r>
      <w:r w:rsidR="00941C02" w:rsidRPr="008B00A9">
        <w:rPr>
          <w:rFonts w:ascii="Calibri" w:hAnsi="Calibri"/>
        </w:rPr>
        <w:t>akımlar tek tip forma ile oynamalıdır.</w:t>
      </w:r>
    </w:p>
    <w:p w:rsidR="00941C02" w:rsidRPr="008B00A9" w:rsidRDefault="00941C02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</w:rPr>
        <w:t>Takım oyuncularının kurum çalışanı olması gerekir. Kurum çalışanı olmayan oyuncular tespit edildiğinde hükmen yenilgi kararı verilir.</w:t>
      </w:r>
    </w:p>
    <w:p w:rsidR="003F49E8" w:rsidRPr="008B00A9" w:rsidRDefault="003F49E8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  <w:color w:val="000000"/>
        </w:rPr>
        <w:t xml:space="preserve">Dernek </w:t>
      </w:r>
      <w:r w:rsidR="008B00A9" w:rsidRPr="008B00A9">
        <w:rPr>
          <w:rFonts w:ascii="Calibri" w:hAnsi="Calibri"/>
          <w:color w:val="000000"/>
        </w:rPr>
        <w:t xml:space="preserve">ve oda </w:t>
      </w:r>
      <w:r w:rsidRPr="008B00A9">
        <w:rPr>
          <w:rFonts w:ascii="Calibri" w:hAnsi="Calibri"/>
          <w:color w:val="000000"/>
        </w:rPr>
        <w:t>takımlarında oynayacak oyuncuların ise derneğe</w:t>
      </w:r>
      <w:r w:rsidR="008B00A9" w:rsidRPr="008B00A9">
        <w:rPr>
          <w:rFonts w:ascii="Calibri" w:hAnsi="Calibri"/>
          <w:color w:val="000000"/>
        </w:rPr>
        <w:t xml:space="preserve"> veya odaya en</w:t>
      </w:r>
      <w:r w:rsidRPr="008B00A9">
        <w:rPr>
          <w:rFonts w:ascii="Calibri" w:hAnsi="Calibri"/>
          <w:color w:val="000000"/>
        </w:rPr>
        <w:t xml:space="preserve"> az </w:t>
      </w:r>
      <w:r w:rsidR="00F06B0D">
        <w:rPr>
          <w:rFonts w:ascii="Calibri" w:hAnsi="Calibri"/>
          <w:color w:val="000000"/>
        </w:rPr>
        <w:t>3</w:t>
      </w:r>
      <w:r w:rsidRPr="008B00A9">
        <w:rPr>
          <w:rFonts w:ascii="Calibri" w:hAnsi="Calibri"/>
          <w:color w:val="000000"/>
        </w:rPr>
        <w:t xml:space="preserve"> (</w:t>
      </w:r>
      <w:r w:rsidR="00F06B0D">
        <w:rPr>
          <w:rFonts w:ascii="Calibri" w:hAnsi="Calibri"/>
          <w:color w:val="000000"/>
        </w:rPr>
        <w:t>üç</w:t>
      </w:r>
      <w:r w:rsidRPr="008B00A9">
        <w:rPr>
          <w:rFonts w:ascii="Calibri" w:hAnsi="Calibri"/>
          <w:color w:val="000000"/>
        </w:rPr>
        <w:t>) ay önce üye olma zorunluluğu bulunmaktadır. Bunu belgeleyen yönetim kurulu kararı takım listelerine eklenir.</w:t>
      </w:r>
    </w:p>
    <w:p w:rsidR="00941C02" w:rsidRPr="008B00A9" w:rsidRDefault="00941C02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  <w:color w:val="000000"/>
        </w:rPr>
        <w:t>Voleybol oyun kuralları geçerli olup, m</w:t>
      </w:r>
      <w:r w:rsidRPr="008B00A9">
        <w:rPr>
          <w:rFonts w:ascii="Calibri" w:hAnsi="Calibri"/>
        </w:rPr>
        <w:t>açlar 2 (iki) set ve 25 sayı üzerinden oynanır.</w:t>
      </w:r>
      <w:r w:rsidR="00E206B6" w:rsidRPr="008B00A9">
        <w:rPr>
          <w:rFonts w:ascii="Calibri" w:hAnsi="Calibri"/>
        </w:rPr>
        <w:t xml:space="preserve"> Fark 2 (iki) sayı olana kadar set devam eder.</w:t>
      </w:r>
      <w:r w:rsidRPr="008B00A9">
        <w:rPr>
          <w:rFonts w:ascii="Calibri" w:hAnsi="Calibri"/>
        </w:rPr>
        <w:t xml:space="preserve"> Setlerin eşitliği halinde tay break kuralı devreye girer.</w:t>
      </w:r>
      <w:r w:rsidR="00F06B0D">
        <w:rPr>
          <w:rFonts w:ascii="Calibri" w:hAnsi="Calibri"/>
        </w:rPr>
        <w:t xml:space="preserve"> Yarı final ve Final Maçlarında ise kazanılmış 3 ( üç ) setle müsabak</w:t>
      </w:r>
      <w:r w:rsidR="00747023">
        <w:rPr>
          <w:rFonts w:ascii="Calibri" w:hAnsi="Calibri"/>
        </w:rPr>
        <w:t>a</w:t>
      </w:r>
      <w:r w:rsidR="00F06B0D">
        <w:rPr>
          <w:rFonts w:ascii="Calibri" w:hAnsi="Calibri"/>
        </w:rPr>
        <w:t xml:space="preserve"> sonlanır.</w:t>
      </w:r>
    </w:p>
    <w:p w:rsidR="00941C02" w:rsidRPr="008B00A9" w:rsidRDefault="00941C02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  <w:color w:val="000000"/>
        </w:rPr>
        <w:t>Takımlar müsa</w:t>
      </w:r>
      <w:r w:rsidR="00122764" w:rsidRPr="008B00A9">
        <w:rPr>
          <w:rFonts w:ascii="Calibri" w:hAnsi="Calibri"/>
          <w:color w:val="000000"/>
        </w:rPr>
        <w:t>b</w:t>
      </w:r>
      <w:r w:rsidRPr="008B00A9">
        <w:rPr>
          <w:rFonts w:ascii="Calibri" w:hAnsi="Calibri"/>
          <w:color w:val="000000"/>
        </w:rPr>
        <w:t>a</w:t>
      </w:r>
      <w:r w:rsidR="00122764" w:rsidRPr="008B00A9">
        <w:rPr>
          <w:rFonts w:ascii="Calibri" w:hAnsi="Calibri"/>
          <w:color w:val="000000"/>
        </w:rPr>
        <w:t>k</w:t>
      </w:r>
      <w:r w:rsidRPr="008B00A9">
        <w:rPr>
          <w:rFonts w:ascii="Calibri" w:hAnsi="Calibri"/>
          <w:color w:val="000000"/>
        </w:rPr>
        <w:t xml:space="preserve">aya 6 </w:t>
      </w:r>
      <w:r w:rsidR="00122764" w:rsidRPr="008B00A9">
        <w:rPr>
          <w:rFonts w:ascii="Calibri" w:hAnsi="Calibri"/>
          <w:color w:val="000000"/>
        </w:rPr>
        <w:t xml:space="preserve">(altı) </w:t>
      </w:r>
      <w:r w:rsidRPr="008B00A9">
        <w:rPr>
          <w:rFonts w:ascii="Calibri" w:hAnsi="Calibri"/>
          <w:color w:val="000000"/>
        </w:rPr>
        <w:t>oyunc</w:t>
      </w:r>
      <w:r w:rsidR="00122764" w:rsidRPr="008B00A9">
        <w:rPr>
          <w:rFonts w:ascii="Calibri" w:hAnsi="Calibri"/>
          <w:color w:val="000000"/>
        </w:rPr>
        <w:t>uda</w:t>
      </w:r>
      <w:r w:rsidRPr="008B00A9">
        <w:rPr>
          <w:rFonts w:ascii="Calibri" w:hAnsi="Calibri"/>
          <w:color w:val="000000"/>
        </w:rPr>
        <w:t>n daha az oyuncu ile başlayamaz,</w:t>
      </w:r>
      <w:r w:rsidR="00122764" w:rsidRPr="008B00A9">
        <w:rPr>
          <w:rFonts w:ascii="Calibri" w:hAnsi="Calibri"/>
          <w:color w:val="000000"/>
        </w:rPr>
        <w:t xml:space="preserve"> </w:t>
      </w:r>
      <w:r w:rsidRPr="008B00A9">
        <w:rPr>
          <w:rFonts w:ascii="Calibri" w:hAnsi="Calibri"/>
          <w:color w:val="000000"/>
        </w:rPr>
        <w:t xml:space="preserve">maç başlama saatinden 10 </w:t>
      </w:r>
      <w:r w:rsidR="00122764" w:rsidRPr="008B00A9">
        <w:rPr>
          <w:rFonts w:ascii="Calibri" w:hAnsi="Calibri"/>
          <w:color w:val="000000"/>
        </w:rPr>
        <w:t xml:space="preserve">(on) </w:t>
      </w:r>
      <w:r w:rsidRPr="008B00A9">
        <w:rPr>
          <w:rFonts w:ascii="Calibri" w:hAnsi="Calibri"/>
          <w:color w:val="000000"/>
        </w:rPr>
        <w:t>dakika geçtiği halde saha çıkmayan takım hükmen yenik sayılır.</w:t>
      </w:r>
    </w:p>
    <w:p w:rsidR="00941C02" w:rsidRPr="008B00A9" w:rsidRDefault="00941C02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  <w:color w:val="000000"/>
        </w:rPr>
        <w:t>Hakem kararları kesin olup itiraz edilmeyecek, centilmenlik birinci planda olacaktır.</w:t>
      </w:r>
      <w:r w:rsidR="006D6DB3" w:rsidRPr="008B00A9">
        <w:rPr>
          <w:rFonts w:ascii="Calibri" w:hAnsi="Calibri"/>
          <w:color w:val="000000"/>
        </w:rPr>
        <w:t xml:space="preserve"> Sportmenlik dışı harekette bulunan takım ve</w:t>
      </w:r>
      <w:r w:rsidR="008B00A9" w:rsidRPr="008B00A9">
        <w:rPr>
          <w:rFonts w:ascii="Calibri" w:hAnsi="Calibri"/>
          <w:color w:val="000000"/>
        </w:rPr>
        <w:t xml:space="preserve"> </w:t>
      </w:r>
      <w:r w:rsidR="006D6DB3" w:rsidRPr="008B00A9">
        <w:rPr>
          <w:rFonts w:ascii="Calibri" w:hAnsi="Calibri"/>
          <w:color w:val="000000"/>
        </w:rPr>
        <w:t>/ veya oyuncular turnuvadan ihraç edilir.</w:t>
      </w:r>
    </w:p>
    <w:p w:rsidR="00941C02" w:rsidRPr="008B00A9" w:rsidRDefault="00941C02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  <w:color w:val="000000"/>
        </w:rPr>
        <w:t xml:space="preserve">Kazanan takım 2 </w:t>
      </w:r>
      <w:r w:rsidR="00122764" w:rsidRPr="008B00A9">
        <w:rPr>
          <w:rFonts w:ascii="Calibri" w:hAnsi="Calibri"/>
          <w:color w:val="000000"/>
        </w:rPr>
        <w:t xml:space="preserve">(iki) </w:t>
      </w:r>
      <w:r w:rsidRPr="008B00A9">
        <w:rPr>
          <w:rFonts w:ascii="Calibri" w:hAnsi="Calibri"/>
          <w:color w:val="000000"/>
        </w:rPr>
        <w:t>puan kaybeden ise 0</w:t>
      </w:r>
      <w:r w:rsidR="00122764" w:rsidRPr="008B00A9">
        <w:rPr>
          <w:rFonts w:ascii="Calibri" w:hAnsi="Calibri"/>
          <w:color w:val="000000"/>
        </w:rPr>
        <w:t xml:space="preserve"> (sıfır)</w:t>
      </w:r>
      <w:r w:rsidRPr="008B00A9">
        <w:rPr>
          <w:rFonts w:ascii="Calibri" w:hAnsi="Calibri"/>
          <w:color w:val="000000"/>
        </w:rPr>
        <w:t xml:space="preserve"> puan alır.</w:t>
      </w:r>
    </w:p>
    <w:p w:rsidR="00941C02" w:rsidRPr="00747023" w:rsidRDefault="00941C02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B00A9">
        <w:rPr>
          <w:rFonts w:ascii="Calibri" w:hAnsi="Calibri"/>
          <w:color w:val="000000"/>
        </w:rPr>
        <w:t xml:space="preserve">Set arası 2 </w:t>
      </w:r>
      <w:r w:rsidR="00122764" w:rsidRPr="008B00A9">
        <w:rPr>
          <w:rFonts w:ascii="Calibri" w:hAnsi="Calibri"/>
          <w:color w:val="000000"/>
        </w:rPr>
        <w:t xml:space="preserve">(iki) </w:t>
      </w:r>
      <w:r w:rsidRPr="008B00A9">
        <w:rPr>
          <w:rFonts w:ascii="Calibri" w:hAnsi="Calibri"/>
          <w:color w:val="000000"/>
        </w:rPr>
        <w:t xml:space="preserve">dakikadır. 8 </w:t>
      </w:r>
      <w:r w:rsidR="00122764" w:rsidRPr="008B00A9">
        <w:rPr>
          <w:rFonts w:ascii="Calibri" w:hAnsi="Calibri"/>
          <w:color w:val="000000"/>
        </w:rPr>
        <w:t xml:space="preserve">(sekiz) </w:t>
      </w:r>
      <w:r w:rsidRPr="008B00A9">
        <w:rPr>
          <w:rFonts w:ascii="Calibri" w:hAnsi="Calibri"/>
          <w:color w:val="000000"/>
        </w:rPr>
        <w:t>ve 16</w:t>
      </w:r>
      <w:r w:rsidR="006D6DB3" w:rsidRPr="008B00A9">
        <w:rPr>
          <w:rFonts w:ascii="Calibri" w:hAnsi="Calibri"/>
          <w:color w:val="000000"/>
        </w:rPr>
        <w:t xml:space="preserve"> </w:t>
      </w:r>
      <w:r w:rsidR="00122764" w:rsidRPr="008B00A9">
        <w:rPr>
          <w:rFonts w:ascii="Calibri" w:hAnsi="Calibri"/>
          <w:color w:val="000000"/>
        </w:rPr>
        <w:t xml:space="preserve">(onaltı) </w:t>
      </w:r>
      <w:r w:rsidRPr="008B00A9">
        <w:rPr>
          <w:rFonts w:ascii="Calibri" w:hAnsi="Calibri"/>
          <w:color w:val="000000"/>
        </w:rPr>
        <w:t xml:space="preserve"> sayıdan sonra teknik mola verilir. Ayrıca takımların her sette 1</w:t>
      </w:r>
      <w:r w:rsidR="006D6DB3" w:rsidRPr="008B00A9">
        <w:rPr>
          <w:rFonts w:ascii="Calibri" w:hAnsi="Calibri"/>
          <w:color w:val="000000"/>
        </w:rPr>
        <w:t xml:space="preserve"> </w:t>
      </w:r>
      <w:r w:rsidR="00122764" w:rsidRPr="008B00A9">
        <w:rPr>
          <w:rFonts w:ascii="Calibri" w:hAnsi="Calibri"/>
          <w:color w:val="000000"/>
        </w:rPr>
        <w:t>(bir)</w:t>
      </w:r>
      <w:r w:rsidRPr="008B00A9">
        <w:rPr>
          <w:rFonts w:ascii="Calibri" w:hAnsi="Calibri"/>
          <w:color w:val="000000"/>
        </w:rPr>
        <w:t xml:space="preserve"> mola hakkı vardır.</w:t>
      </w:r>
    </w:p>
    <w:p w:rsidR="00D81FD8" w:rsidRPr="008B00A9" w:rsidRDefault="00D968C5" w:rsidP="00F06B0D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Müsabakalarda saat yönünde dönme kuralı vardır</w:t>
      </w:r>
      <w:r w:rsidR="00941C02" w:rsidRPr="008B00A9">
        <w:rPr>
          <w:rFonts w:ascii="Calibri" w:hAnsi="Calibri"/>
          <w:color w:val="000000"/>
        </w:rPr>
        <w:t xml:space="preserve">. </w:t>
      </w:r>
    </w:p>
    <w:sectPr w:rsidR="00D81FD8" w:rsidRPr="008B00A9" w:rsidSect="0074702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3C2B"/>
    <w:multiLevelType w:val="hybridMultilevel"/>
    <w:tmpl w:val="C6D21F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8F3CEF"/>
    <w:multiLevelType w:val="hybridMultilevel"/>
    <w:tmpl w:val="DF22A5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F3AC4"/>
    <w:rsid w:val="000D0A61"/>
    <w:rsid w:val="00122764"/>
    <w:rsid w:val="001A159D"/>
    <w:rsid w:val="003F49E8"/>
    <w:rsid w:val="00541F18"/>
    <w:rsid w:val="006D284F"/>
    <w:rsid w:val="006D6DB3"/>
    <w:rsid w:val="00747023"/>
    <w:rsid w:val="00894E80"/>
    <w:rsid w:val="008B00A9"/>
    <w:rsid w:val="00941C02"/>
    <w:rsid w:val="00A31E0E"/>
    <w:rsid w:val="00AF3AC4"/>
    <w:rsid w:val="00C32617"/>
    <w:rsid w:val="00D81FD8"/>
    <w:rsid w:val="00D968C5"/>
    <w:rsid w:val="00E206B6"/>
    <w:rsid w:val="00F06B0D"/>
    <w:rsid w:val="00F42610"/>
    <w:rsid w:val="00F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617"/>
    <w:rPr>
      <w:sz w:val="24"/>
      <w:szCs w:val="24"/>
    </w:rPr>
  </w:style>
  <w:style w:type="paragraph" w:styleId="Balk2">
    <w:name w:val="heading 2"/>
    <w:basedOn w:val="Normal"/>
    <w:qFormat/>
    <w:rsid w:val="00AF3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F3AC4"/>
    <w:rPr>
      <w:color w:val="0000FF"/>
      <w:u w:val="single"/>
    </w:rPr>
  </w:style>
  <w:style w:type="paragraph" w:customStyle="1" w:styleId="postmeta">
    <w:name w:val="postmeta"/>
    <w:basedOn w:val="Normal"/>
    <w:rsid w:val="00AF3AC4"/>
    <w:pPr>
      <w:spacing w:before="100" w:beforeAutospacing="1" w:after="100" w:afterAutospacing="1"/>
    </w:pPr>
  </w:style>
  <w:style w:type="paragraph" w:styleId="NormalWeb">
    <w:name w:val="Normal (Web)"/>
    <w:basedOn w:val="Normal"/>
    <w:rsid w:val="00AF3AC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AF3AC4"/>
    <w:rPr>
      <w:b/>
      <w:bCs/>
    </w:rPr>
  </w:style>
  <w:style w:type="paragraph" w:styleId="BalonMetni">
    <w:name w:val="Balloon Text"/>
    <w:basedOn w:val="Normal"/>
    <w:semiHidden/>
    <w:rsid w:val="00E20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İNEGÖL BELEDİYESİ</vt:lpstr>
    </vt:vector>
  </TitlesOfParts>
  <Company>Inegol Belediyesi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İNEGÖL BELEDİYESİ</dc:title>
  <dc:subject/>
  <dc:creator>ahmetbayhan</dc:creator>
  <cp:keywords/>
  <dc:description/>
  <cp:lastModifiedBy>ahmetcolak</cp:lastModifiedBy>
  <cp:revision>2</cp:revision>
  <cp:lastPrinted>2013-07-26T08:17:00Z</cp:lastPrinted>
  <dcterms:created xsi:type="dcterms:W3CDTF">2013-07-26T08:20:00Z</dcterms:created>
  <dcterms:modified xsi:type="dcterms:W3CDTF">2013-07-26T08:20:00Z</dcterms:modified>
</cp:coreProperties>
</file>